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A8" w:rsidRDefault="000F629E" w:rsidP="00606447">
      <w:pPr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Саморегулируемая</w:t>
      </w:r>
      <w:r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организация </w:t>
      </w:r>
      <w:r w:rsidRPr="00120952">
        <w:rPr>
          <w:rFonts w:ascii="Times New Roman" w:hAnsi="Times New Roman" w:cs="Times New Roman"/>
          <w:color w:val="333333"/>
          <w:sz w:val="28"/>
          <w:szCs w:val="28"/>
        </w:rPr>
        <w:t xml:space="preserve">Некоммерческое партнерство </w:t>
      </w:r>
      <w:r w:rsidRPr="00120952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«Межрегиональное объединение организаций энергетического обследования транспортного комплекса</w:t>
      </w:r>
      <w:r w:rsidRPr="00120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F6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Pr="000F62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СоюзДорЭнерго</w:t>
      </w:r>
      <w:proofErr w:type="spellEnd"/>
      <w:r w:rsidRPr="000F629E">
        <w:rPr>
          <w:rFonts w:ascii="Times New Roman" w:hAnsi="Times New Roman" w:cs="Times New Roman"/>
          <w:b/>
          <w:bCs/>
          <w:color w:val="000000" w:themeColor="text1"/>
        </w:rPr>
        <w:t xml:space="preserve">» </w:t>
      </w:r>
      <w:r w:rsidRPr="000F62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информирует, что</w:t>
      </w:r>
      <w:r w:rsidRPr="000F62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06447" w:rsidRPr="000F629E">
        <w:rPr>
          <w:rFonts w:ascii="Times New Roman" w:hAnsi="Times New Roman" w:cs="Times New Roman"/>
          <w:sz w:val="28"/>
          <w:szCs w:val="28"/>
        </w:rPr>
        <w:t>рган</w:t>
      </w:r>
      <w:r w:rsidR="009A0BD3" w:rsidRPr="000F629E">
        <w:rPr>
          <w:rFonts w:ascii="Times New Roman" w:hAnsi="Times New Roman" w:cs="Times New Roman"/>
          <w:sz w:val="28"/>
          <w:szCs w:val="28"/>
        </w:rPr>
        <w:t>ом</w:t>
      </w:r>
      <w:r w:rsidR="00606447" w:rsidRPr="000F629E">
        <w:rPr>
          <w:rFonts w:ascii="Times New Roman" w:hAnsi="Times New Roman" w:cs="Times New Roman"/>
          <w:sz w:val="28"/>
          <w:szCs w:val="28"/>
        </w:rPr>
        <w:t xml:space="preserve"> надзора за </w:t>
      </w:r>
      <w:r w:rsidR="00606447" w:rsidRPr="000F62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СРО НП «</w:t>
      </w:r>
      <w:proofErr w:type="spellStart"/>
      <w:r w:rsidR="00606447" w:rsidRPr="000F629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СоюзДорЭнерго</w:t>
      </w:r>
      <w:proofErr w:type="spellEnd"/>
      <w:r w:rsidR="00606447" w:rsidRPr="009A79EE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6064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447" w:rsidRPr="00525B0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4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064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447" w:rsidRPr="006064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Министерство энергетики Российской Федерации</w:t>
      </w:r>
      <w:r w:rsidR="006064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</w:p>
    <w:p w:rsidR="00606447" w:rsidRPr="00606447" w:rsidRDefault="00606447" w:rsidP="00606447">
      <w:pPr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Полное наименование</w:t>
      </w:r>
      <w:r w:rsidRPr="0060644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644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Министерство энергетики Российской Федерации.</w:t>
      </w:r>
    </w:p>
    <w:p w:rsidR="00606447" w:rsidRDefault="00606447" w:rsidP="006064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47">
        <w:rPr>
          <w:rFonts w:ascii="Times New Roman" w:hAnsi="Times New Roman" w:cs="Times New Roman"/>
          <w:b/>
          <w:sz w:val="28"/>
          <w:szCs w:val="28"/>
        </w:rPr>
        <w:t>Адрес места нахождения: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447">
        <w:rPr>
          <w:rFonts w:ascii="Times New Roman" w:hAnsi="Times New Roman" w:cs="Times New Roman"/>
          <w:sz w:val="28"/>
          <w:szCs w:val="28"/>
        </w:rPr>
        <w:t>107996  ГСП-6 г. Москва, ул. Щепкина, д.42</w:t>
      </w:r>
    </w:p>
    <w:p w:rsidR="00606447" w:rsidRDefault="00606447" w:rsidP="00606447">
      <w:pPr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79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Контактные телефоны: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0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 (495) 631-98-58</w:t>
      </w:r>
    </w:p>
    <w:p w:rsidR="00606447" w:rsidRPr="009A79EE" w:rsidRDefault="00606447" w:rsidP="00606447">
      <w:pPr>
        <w:ind w:firstLine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51F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Адрес электронной почты:</w:t>
      </w:r>
      <w:r w:rsidRPr="00606447">
        <w:t xml:space="preserve"> </w:t>
      </w:r>
      <w:r w:rsidRPr="00606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minenergo@minenergo.gov.ru</w:t>
      </w:r>
    </w:p>
    <w:p w:rsidR="00606447" w:rsidRDefault="00606447" w:rsidP="006064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447" w:rsidRPr="00606447" w:rsidRDefault="00606447" w:rsidP="006064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06447" w:rsidRPr="0060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3D"/>
    <w:rsid w:val="000F629E"/>
    <w:rsid w:val="005A6C3D"/>
    <w:rsid w:val="00606447"/>
    <w:rsid w:val="009A0BD3"/>
    <w:rsid w:val="00D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Sapega</dc:creator>
  <cp:lastModifiedBy>Ekaterina Sapega</cp:lastModifiedBy>
  <cp:revision>4</cp:revision>
  <dcterms:created xsi:type="dcterms:W3CDTF">2014-11-13T12:24:00Z</dcterms:created>
  <dcterms:modified xsi:type="dcterms:W3CDTF">2014-11-13T13:26:00Z</dcterms:modified>
</cp:coreProperties>
</file>